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9F5245">
        <w:rPr>
          <w:rFonts w:cs="ArialMT"/>
          <w:sz w:val="24"/>
          <w:szCs w:val="24"/>
        </w:rPr>
        <w:t>Direcção-Geral da Saúde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  <w:r w:rsidRPr="009F5245">
        <w:rPr>
          <w:rFonts w:cs="Arial-BoldMT"/>
          <w:b/>
          <w:bCs/>
          <w:sz w:val="24"/>
          <w:szCs w:val="24"/>
        </w:rPr>
        <w:t>Despacho n.º 6513/2009 de 16 de Fevereiro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 xml:space="preserve">Na sequência da publicação do Decreto -Lei n.º 234/2008, de 2 </w:t>
      </w:r>
      <w:proofErr w:type="gramStart"/>
      <w:r w:rsidRPr="009F5245">
        <w:rPr>
          <w:rFonts w:cs="TimesNewRomanPSMT"/>
          <w:sz w:val="24"/>
          <w:szCs w:val="24"/>
        </w:rPr>
        <w:t>de</w:t>
      </w:r>
      <w:proofErr w:type="gramEnd"/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Dezembro, e do Decreto Regulamentar n.º 21/2008, de 2 de Dezembro,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foi</w:t>
      </w:r>
      <w:proofErr w:type="gramEnd"/>
      <w:r w:rsidRPr="009F5245">
        <w:rPr>
          <w:rFonts w:cs="TimesNewRomanPSMT"/>
          <w:sz w:val="24"/>
          <w:szCs w:val="24"/>
        </w:rPr>
        <w:t xml:space="preserve"> alterada a missão e as atribuições da Direcção -Geral da Saúde (DGS)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que</w:t>
      </w:r>
      <w:proofErr w:type="gramEnd"/>
      <w:r w:rsidRPr="009F5245">
        <w:rPr>
          <w:rFonts w:cs="TimesNewRomanPSMT"/>
          <w:sz w:val="24"/>
          <w:szCs w:val="24"/>
        </w:rPr>
        <w:t xml:space="preserve"> passou a incluir a área do planeamento e programação da política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nacional</w:t>
      </w:r>
      <w:proofErr w:type="gramEnd"/>
      <w:r w:rsidRPr="009F5245">
        <w:rPr>
          <w:rFonts w:cs="TimesNewRomanPSMT"/>
          <w:sz w:val="24"/>
          <w:szCs w:val="24"/>
        </w:rPr>
        <w:t xml:space="preserve"> para a qualidade no sistema de saúde.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Para desenvolvimento dos diplomas referidos foi aprovada a Portaria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n.º</w:t>
      </w:r>
      <w:proofErr w:type="gramEnd"/>
      <w:r w:rsidRPr="009F5245">
        <w:rPr>
          <w:rFonts w:cs="TimesNewRomanPSMT"/>
          <w:sz w:val="24"/>
          <w:szCs w:val="24"/>
        </w:rPr>
        <w:t xml:space="preserve"> 155/2009, de 10 de Fevereiro, que veio adaptar a estrutura nuclear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da</w:t>
      </w:r>
      <w:proofErr w:type="gramEnd"/>
      <w:r w:rsidRPr="009F5245">
        <w:rPr>
          <w:rFonts w:cs="TimesNewRomanPSMT"/>
          <w:sz w:val="24"/>
          <w:szCs w:val="24"/>
        </w:rPr>
        <w:t xml:space="preserve"> DGS às novas atribuições, aproveitando -se para </w:t>
      </w:r>
      <w:proofErr w:type="spellStart"/>
      <w:r w:rsidRPr="009F5245">
        <w:rPr>
          <w:rFonts w:cs="TimesNewRomanPSMT"/>
          <w:sz w:val="24"/>
          <w:szCs w:val="24"/>
        </w:rPr>
        <w:t>efectuar</w:t>
      </w:r>
      <w:proofErr w:type="spellEnd"/>
      <w:r w:rsidRPr="009F5245">
        <w:rPr>
          <w:rFonts w:cs="TimesNewRomanPSMT"/>
          <w:sz w:val="24"/>
          <w:szCs w:val="24"/>
        </w:rPr>
        <w:t xml:space="preserve"> algumas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alterações</w:t>
      </w:r>
      <w:proofErr w:type="gramEnd"/>
      <w:r w:rsidRPr="009F5245">
        <w:rPr>
          <w:rFonts w:cs="TimesNewRomanPSMT"/>
          <w:sz w:val="24"/>
          <w:szCs w:val="24"/>
        </w:rPr>
        <w:t>, designadamente de terminologia.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 xml:space="preserve">Assim, ao abrigo da alínea </w:t>
      </w:r>
      <w:r w:rsidRPr="009F5245">
        <w:rPr>
          <w:rFonts w:cs="TimesNewRomanPS-ItalicMT"/>
          <w:i/>
          <w:iCs/>
          <w:sz w:val="24"/>
          <w:szCs w:val="24"/>
        </w:rPr>
        <w:t>f</w:t>
      </w:r>
      <w:r w:rsidRPr="009F5245">
        <w:rPr>
          <w:rFonts w:cs="TimesNewRomanPSMT"/>
          <w:sz w:val="24"/>
          <w:szCs w:val="24"/>
        </w:rPr>
        <w:t>) do n.º 1 do artigo 7.º da Lei n.º 2/2004,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de</w:t>
      </w:r>
      <w:proofErr w:type="gramEnd"/>
      <w:r w:rsidRPr="009F5245">
        <w:rPr>
          <w:rFonts w:cs="TimesNewRomanPSMT"/>
          <w:sz w:val="24"/>
          <w:szCs w:val="24"/>
        </w:rPr>
        <w:t xml:space="preserve"> 15 de Janeiro, alterada pela Lei n.º 51/2005, de 30 de Agosto, e pela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 xml:space="preserve">Lei n.º 64 -A/2008, de 31 de Dezembro, e dos </w:t>
      </w:r>
      <w:proofErr w:type="spellStart"/>
      <w:r w:rsidRPr="009F5245">
        <w:rPr>
          <w:rFonts w:cs="TimesNewRomanPSMT"/>
          <w:sz w:val="24"/>
          <w:szCs w:val="24"/>
        </w:rPr>
        <w:t>n.os</w:t>
      </w:r>
      <w:proofErr w:type="spellEnd"/>
      <w:r w:rsidRPr="009F5245">
        <w:rPr>
          <w:rFonts w:cs="TimesNewRomanPSMT"/>
          <w:sz w:val="24"/>
          <w:szCs w:val="24"/>
        </w:rPr>
        <w:t xml:space="preserve"> 5 e 8 do artigo 21.º </w:t>
      </w:r>
      <w:proofErr w:type="gramStart"/>
      <w:r w:rsidRPr="009F5245">
        <w:rPr>
          <w:rFonts w:cs="TimesNewRomanPSMT"/>
          <w:sz w:val="24"/>
          <w:szCs w:val="24"/>
        </w:rPr>
        <w:t>e</w:t>
      </w:r>
      <w:proofErr w:type="gramEnd"/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n.º</w:t>
      </w:r>
      <w:proofErr w:type="gramEnd"/>
      <w:r w:rsidRPr="009F5245">
        <w:rPr>
          <w:rFonts w:cs="TimesNewRomanPSMT"/>
          <w:sz w:val="24"/>
          <w:szCs w:val="24"/>
        </w:rPr>
        <w:t xml:space="preserve"> 2 do artigo 22.º da Lei n.º 4/2004, de 15 de Janeiro, alterada pela Lei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n.º</w:t>
      </w:r>
      <w:proofErr w:type="gramEnd"/>
      <w:r w:rsidRPr="009F5245">
        <w:rPr>
          <w:rFonts w:cs="TimesNewRomanPSMT"/>
          <w:sz w:val="24"/>
          <w:szCs w:val="24"/>
        </w:rPr>
        <w:t xml:space="preserve"> 64 -A/2008, de 31 de Dezembro, determino a criação das seguintes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unidades</w:t>
      </w:r>
      <w:proofErr w:type="gramEnd"/>
      <w:r w:rsidRPr="009F5245">
        <w:rPr>
          <w:rFonts w:cs="TimesNewRomanPSMT"/>
          <w:sz w:val="24"/>
          <w:szCs w:val="24"/>
        </w:rPr>
        <w:t xml:space="preserve"> orgânicas flexíveis e estrutura matricial: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 xml:space="preserve">1 — Na Direcção de Serviços de Promoção e </w:t>
      </w:r>
      <w:proofErr w:type="spellStart"/>
      <w:r w:rsidRPr="009F5245">
        <w:rPr>
          <w:rFonts w:cs="TimesNewRomanPSMT"/>
          <w:sz w:val="24"/>
          <w:szCs w:val="24"/>
        </w:rPr>
        <w:t>Protecção</w:t>
      </w:r>
      <w:proofErr w:type="spellEnd"/>
      <w:r w:rsidRPr="009F5245">
        <w:rPr>
          <w:rFonts w:cs="TimesNewRomanPSMT"/>
          <w:sz w:val="24"/>
          <w:szCs w:val="24"/>
        </w:rPr>
        <w:t xml:space="preserve"> da Saúde são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criadas</w:t>
      </w:r>
      <w:proofErr w:type="gramEnd"/>
      <w:r w:rsidRPr="009F5245">
        <w:rPr>
          <w:rFonts w:cs="TimesNewRomanPSMT"/>
          <w:sz w:val="24"/>
          <w:szCs w:val="24"/>
        </w:rPr>
        <w:t xml:space="preserve"> as seguintes divisões: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>) Divisão de Informação, Comunicação e Educação para a Saúde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(DICES);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>) Divisão de Saúde no Ciclo de Vida e em Ambientes Específicos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(DCVAE);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c</w:t>
      </w:r>
      <w:r w:rsidRPr="009F5245">
        <w:rPr>
          <w:rFonts w:cs="TimesNewRomanPSMT"/>
          <w:sz w:val="24"/>
          <w:szCs w:val="24"/>
        </w:rPr>
        <w:t>) Divisão de Saúde Ambiental (DA);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d</w:t>
      </w:r>
      <w:r w:rsidRPr="009F5245">
        <w:rPr>
          <w:rFonts w:cs="TimesNewRomanPSMT"/>
          <w:sz w:val="24"/>
          <w:szCs w:val="24"/>
        </w:rPr>
        <w:t>) Divisão para a Plataforma contra a Obesidade (DPCO).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1.1 — À DICES compete: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>) Estudar os determinantes e as desigualdades em saúde, em particular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as</w:t>
      </w:r>
      <w:proofErr w:type="gramEnd"/>
      <w:r w:rsidRPr="009F5245">
        <w:rPr>
          <w:rFonts w:cs="TimesNewRomanPSMT"/>
          <w:sz w:val="24"/>
          <w:szCs w:val="24"/>
        </w:rPr>
        <w:t xml:space="preserve"> iniquidades ligadas aos contextos socioeconómicos e ao género, e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propor</w:t>
      </w:r>
      <w:proofErr w:type="gramEnd"/>
      <w:r w:rsidRPr="009F5245">
        <w:rPr>
          <w:rFonts w:cs="TimesNewRomanPSMT"/>
          <w:sz w:val="24"/>
          <w:szCs w:val="24"/>
        </w:rPr>
        <w:t xml:space="preserve"> e coordenar programas e actividades que reforcem o empoderamento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no</w:t>
      </w:r>
      <w:proofErr w:type="gramEnd"/>
      <w:r w:rsidRPr="009F5245">
        <w:rPr>
          <w:rFonts w:cs="TimesNewRomanPSMT"/>
          <w:sz w:val="24"/>
          <w:szCs w:val="24"/>
        </w:rPr>
        <w:t xml:space="preserve"> domínio da saúde;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>) Incrementar a literacia e a autodeterminação, através de processos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informativos</w:t>
      </w:r>
      <w:proofErr w:type="gramEnd"/>
      <w:r w:rsidRPr="009F5245">
        <w:rPr>
          <w:rFonts w:cs="TimesNewRomanPSMT"/>
          <w:sz w:val="24"/>
          <w:szCs w:val="24"/>
        </w:rPr>
        <w:t xml:space="preserve"> e pedagógicos, tendo em vista promover estilos de vida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conducentes</w:t>
      </w:r>
      <w:proofErr w:type="gramEnd"/>
      <w:r w:rsidRPr="009F5245">
        <w:rPr>
          <w:rFonts w:cs="TimesNewRomanPSMT"/>
          <w:sz w:val="24"/>
          <w:szCs w:val="24"/>
        </w:rPr>
        <w:t xml:space="preserve"> à saúde e ao bem -estar;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c</w:t>
      </w:r>
      <w:r w:rsidRPr="009F5245">
        <w:rPr>
          <w:rFonts w:cs="TimesNewRomanPSMT"/>
          <w:sz w:val="24"/>
          <w:szCs w:val="24"/>
        </w:rPr>
        <w:t xml:space="preserve">) Difundir princípios, orientações técnicas e instrumentos </w:t>
      </w:r>
      <w:proofErr w:type="spellStart"/>
      <w:r w:rsidRPr="009F5245">
        <w:rPr>
          <w:rFonts w:cs="TimesNewRomanPSMT"/>
          <w:sz w:val="24"/>
          <w:szCs w:val="24"/>
        </w:rPr>
        <w:t>didácticos</w:t>
      </w:r>
      <w:proofErr w:type="spellEnd"/>
      <w:r w:rsidRPr="009F5245">
        <w:rPr>
          <w:rFonts w:cs="TimesNewRomanPSMT"/>
          <w:sz w:val="24"/>
          <w:szCs w:val="24"/>
        </w:rPr>
        <w:t xml:space="preserve"> </w:t>
      </w:r>
      <w:proofErr w:type="gramStart"/>
      <w:r w:rsidRPr="009F5245">
        <w:rPr>
          <w:rFonts w:cs="TimesNewRomanPSMT"/>
          <w:sz w:val="24"/>
          <w:szCs w:val="24"/>
        </w:rPr>
        <w:t>em</w:t>
      </w:r>
      <w:proofErr w:type="gramEnd"/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matéria</w:t>
      </w:r>
      <w:proofErr w:type="gramEnd"/>
      <w:r w:rsidRPr="009F5245">
        <w:rPr>
          <w:rFonts w:cs="TimesNewRomanPSMT"/>
          <w:sz w:val="24"/>
          <w:szCs w:val="24"/>
        </w:rPr>
        <w:t xml:space="preserve"> de informação e comunicação, no âmbito da educação para a saúde;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d</w:t>
      </w:r>
      <w:r w:rsidRPr="009F5245">
        <w:rPr>
          <w:rFonts w:cs="TimesNewRomanPSMT"/>
          <w:sz w:val="24"/>
          <w:szCs w:val="24"/>
        </w:rPr>
        <w:t xml:space="preserve">) Propor estratégias de comunicação da DGS e coordenar as </w:t>
      </w:r>
      <w:proofErr w:type="spellStart"/>
      <w:r w:rsidRPr="009F5245">
        <w:rPr>
          <w:rFonts w:cs="TimesNewRomanPSMT"/>
          <w:sz w:val="24"/>
          <w:szCs w:val="24"/>
        </w:rPr>
        <w:t>acções</w:t>
      </w:r>
      <w:proofErr w:type="spellEnd"/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delas</w:t>
      </w:r>
      <w:proofErr w:type="gramEnd"/>
      <w:r w:rsidRPr="009F5245">
        <w:rPr>
          <w:rFonts w:cs="TimesNewRomanPSMT"/>
          <w:sz w:val="24"/>
          <w:szCs w:val="24"/>
        </w:rPr>
        <w:t xml:space="preserve"> decorrentes, incluindo em situações de crise;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e</w:t>
      </w:r>
      <w:r w:rsidRPr="009F5245">
        <w:rPr>
          <w:rFonts w:cs="TimesNewRomanPSMT"/>
          <w:sz w:val="24"/>
          <w:szCs w:val="24"/>
        </w:rPr>
        <w:t>) Propor, desenvolver e apoiar iniciativas de informação e comunicação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das</w:t>
      </w:r>
      <w:proofErr w:type="gramEnd"/>
      <w:r w:rsidRPr="009F5245">
        <w:rPr>
          <w:rFonts w:cs="TimesNewRomanPSMT"/>
          <w:sz w:val="24"/>
          <w:szCs w:val="24"/>
        </w:rPr>
        <w:t xml:space="preserve"> unidades orgânicas internas.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1.2 — À DCVAE compete: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>) Propor estratégias e coordenar programas e actividades de promoção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da</w:t>
      </w:r>
      <w:proofErr w:type="gramEnd"/>
      <w:r w:rsidRPr="009F5245">
        <w:rPr>
          <w:rFonts w:cs="TimesNewRomanPSMT"/>
          <w:sz w:val="24"/>
          <w:szCs w:val="24"/>
        </w:rPr>
        <w:t xml:space="preserve"> saúde no ciclo de vida e nas pessoas em situação de vulnerabilidade,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designadamente</w:t>
      </w:r>
      <w:proofErr w:type="gramEnd"/>
      <w:r w:rsidRPr="009F5245">
        <w:rPr>
          <w:rFonts w:cs="TimesNewRomanPSMT"/>
          <w:sz w:val="24"/>
          <w:szCs w:val="24"/>
        </w:rPr>
        <w:t xml:space="preserve"> nas áreas da saúde oral, prevenção de acidentes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</w:t>
      </w:r>
      <w:proofErr w:type="gramEnd"/>
      <w:r w:rsidRPr="009F5245">
        <w:rPr>
          <w:rFonts w:cs="TimesNewRomanPSMT"/>
          <w:sz w:val="24"/>
          <w:szCs w:val="24"/>
        </w:rPr>
        <w:t xml:space="preserve"> prevenção da violência;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>) Propor estratégias e coordenar programas e actividades de promoção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da</w:t>
      </w:r>
      <w:proofErr w:type="gramEnd"/>
      <w:r w:rsidRPr="009F5245">
        <w:rPr>
          <w:rFonts w:cs="TimesNewRomanPSMT"/>
          <w:sz w:val="24"/>
          <w:szCs w:val="24"/>
        </w:rPr>
        <w:t xml:space="preserve"> saúde em ambientes específicos, designadamente nas áreas da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saúde</w:t>
      </w:r>
      <w:proofErr w:type="gramEnd"/>
      <w:r w:rsidRPr="009F5245">
        <w:rPr>
          <w:rFonts w:cs="TimesNewRomanPSMT"/>
          <w:sz w:val="24"/>
          <w:szCs w:val="24"/>
        </w:rPr>
        <w:t xml:space="preserve"> escolar e saúde ocupacional;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lastRenderedPageBreak/>
        <w:t>c</w:t>
      </w:r>
      <w:r w:rsidRPr="009F5245">
        <w:rPr>
          <w:rFonts w:cs="TimesNewRomanPSMT"/>
          <w:sz w:val="24"/>
          <w:szCs w:val="24"/>
        </w:rPr>
        <w:t>) Propor estratégias e coordenar programas e actividades de intervenção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no</w:t>
      </w:r>
      <w:proofErr w:type="gramEnd"/>
      <w:r w:rsidRPr="009F5245">
        <w:rPr>
          <w:rFonts w:cs="TimesNewRomanPSMT"/>
          <w:sz w:val="24"/>
          <w:szCs w:val="24"/>
        </w:rPr>
        <w:t xml:space="preserve"> âmbito da promoção do envelhecimento activo, incluindo 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promoção</w:t>
      </w:r>
      <w:proofErr w:type="gramEnd"/>
      <w:r w:rsidRPr="009F5245">
        <w:rPr>
          <w:rFonts w:cs="TimesNewRomanPSMT"/>
          <w:sz w:val="24"/>
          <w:szCs w:val="24"/>
        </w:rPr>
        <w:t xml:space="preserve"> de ambientes e cidades amigas das pessoas idosas.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1.4 — À DA compete: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 xml:space="preserve">) Propor </w:t>
      </w:r>
      <w:proofErr w:type="spellStart"/>
      <w:r w:rsidRPr="009F5245">
        <w:rPr>
          <w:rFonts w:cs="TimesNewRomanPSMT"/>
          <w:sz w:val="24"/>
          <w:szCs w:val="24"/>
        </w:rPr>
        <w:t>acções</w:t>
      </w:r>
      <w:proofErr w:type="spellEnd"/>
      <w:r w:rsidRPr="009F5245">
        <w:rPr>
          <w:rFonts w:cs="TimesNewRomanPSMT"/>
          <w:sz w:val="24"/>
          <w:szCs w:val="24"/>
        </w:rPr>
        <w:t xml:space="preserve"> para a promoção de </w:t>
      </w:r>
      <w:proofErr w:type="spellStart"/>
      <w:r w:rsidRPr="009F5245">
        <w:rPr>
          <w:rFonts w:cs="TimesNewRomanPSMT"/>
          <w:sz w:val="24"/>
          <w:szCs w:val="24"/>
        </w:rPr>
        <w:t>factores</w:t>
      </w:r>
      <w:proofErr w:type="spellEnd"/>
      <w:r w:rsidRPr="009F5245">
        <w:rPr>
          <w:rFonts w:cs="TimesNewRomanPSMT"/>
          <w:sz w:val="24"/>
          <w:szCs w:val="24"/>
        </w:rPr>
        <w:t xml:space="preserve"> de </w:t>
      </w:r>
      <w:proofErr w:type="spellStart"/>
      <w:r w:rsidRPr="009F5245">
        <w:rPr>
          <w:rFonts w:cs="TimesNewRomanPSMT"/>
          <w:sz w:val="24"/>
          <w:szCs w:val="24"/>
        </w:rPr>
        <w:t>protecção</w:t>
      </w:r>
      <w:proofErr w:type="spellEnd"/>
      <w:r w:rsidRPr="009F5245">
        <w:rPr>
          <w:rFonts w:cs="TimesNewRomanPSMT"/>
          <w:sz w:val="24"/>
          <w:szCs w:val="24"/>
        </w:rPr>
        <w:t xml:space="preserve"> e </w:t>
      </w:r>
      <w:proofErr w:type="gramStart"/>
      <w:r w:rsidRPr="009F5245">
        <w:rPr>
          <w:rFonts w:cs="TimesNewRomanPSMT"/>
          <w:sz w:val="24"/>
          <w:szCs w:val="24"/>
        </w:rPr>
        <w:t>de</w:t>
      </w:r>
      <w:proofErr w:type="gramEnd"/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mitigação</w:t>
      </w:r>
      <w:proofErr w:type="gramEnd"/>
      <w:r w:rsidRPr="009F5245">
        <w:rPr>
          <w:rFonts w:cs="TimesNewRomanPSMT"/>
          <w:sz w:val="24"/>
          <w:szCs w:val="24"/>
        </w:rPr>
        <w:t xml:space="preserve"> dos impactes negativos sobre a saúde humana, associados à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poluição</w:t>
      </w:r>
      <w:proofErr w:type="gramEnd"/>
      <w:r w:rsidRPr="009F5245">
        <w:rPr>
          <w:rFonts w:cs="TimesNewRomanPSMT"/>
          <w:sz w:val="24"/>
          <w:szCs w:val="24"/>
        </w:rPr>
        <w:t xml:space="preserve"> atmosférica e às alterações climáticas;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 xml:space="preserve">Diário da República, 2.ª série — N.º 41 — 27 de Fevereiro de 2009 </w:t>
      </w:r>
      <w:r w:rsidRPr="009F5245">
        <w:rPr>
          <w:rFonts w:cs="TimesNewRomanPS-BoldMT"/>
          <w:b/>
          <w:bCs/>
          <w:sz w:val="24"/>
          <w:szCs w:val="24"/>
        </w:rPr>
        <w:t>7903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>) Propor estratégias e coordenar programas específicos para avaliação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</w:t>
      </w:r>
      <w:proofErr w:type="gramEnd"/>
      <w:r w:rsidRPr="009F5245">
        <w:rPr>
          <w:rFonts w:cs="TimesNewRomanPSMT"/>
          <w:sz w:val="24"/>
          <w:szCs w:val="24"/>
        </w:rPr>
        <w:t xml:space="preserve"> colaboração na gestão do risco para a saúde humana nos diversos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domínios</w:t>
      </w:r>
      <w:proofErr w:type="gramEnd"/>
      <w:r w:rsidRPr="009F5245">
        <w:rPr>
          <w:rFonts w:cs="TimesNewRomanPSMT"/>
          <w:sz w:val="24"/>
          <w:szCs w:val="24"/>
        </w:rPr>
        <w:t>, nomeadamente da água, dos espaços construídos, dos resíduos,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das</w:t>
      </w:r>
      <w:proofErr w:type="gramEnd"/>
      <w:r w:rsidRPr="009F5245">
        <w:rPr>
          <w:rFonts w:cs="TimesNewRomanPSMT"/>
          <w:sz w:val="24"/>
          <w:szCs w:val="24"/>
        </w:rPr>
        <w:t xml:space="preserve"> substâncias químicas e biológicas, dos organismos geneticamente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modificados</w:t>
      </w:r>
      <w:proofErr w:type="gramEnd"/>
      <w:r w:rsidRPr="009F5245">
        <w:rPr>
          <w:rFonts w:cs="TimesNewRomanPSMT"/>
          <w:sz w:val="24"/>
          <w:szCs w:val="24"/>
        </w:rPr>
        <w:t xml:space="preserve"> e das radiações ionizantes e não ionizantes;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c</w:t>
      </w:r>
      <w:r w:rsidRPr="009F5245">
        <w:rPr>
          <w:rFonts w:cs="TimesNewRomanPSMT"/>
          <w:sz w:val="24"/>
          <w:szCs w:val="24"/>
        </w:rPr>
        <w:t>) Acompanhar, emitir pareceres técnicos e licenciar instalações,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equipamentos</w:t>
      </w:r>
      <w:proofErr w:type="gramEnd"/>
      <w:r w:rsidRPr="009F5245">
        <w:rPr>
          <w:rFonts w:cs="TimesNewRomanPSMT"/>
          <w:sz w:val="24"/>
          <w:szCs w:val="24"/>
        </w:rPr>
        <w:t xml:space="preserve"> e substâncias químicas e biológicas nos termos da lei.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1.3 — À DPCO compete: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>) Propor estratégias e coordenar programas e actividades de prevenção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</w:t>
      </w:r>
      <w:proofErr w:type="gramEnd"/>
      <w:r w:rsidRPr="009F5245">
        <w:rPr>
          <w:rFonts w:cs="TimesNewRomanPSMT"/>
          <w:sz w:val="24"/>
          <w:szCs w:val="24"/>
        </w:rPr>
        <w:t xml:space="preserve"> controlo da obesidade, em particular as decorrentes da Plataforma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Nacional contra a Obesidade;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>) Propor, coordenar e colaborar no desenvolvimento de iniciativas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de</w:t>
      </w:r>
      <w:proofErr w:type="gramEnd"/>
      <w:r w:rsidRPr="009F5245">
        <w:rPr>
          <w:rFonts w:cs="TimesNewRomanPSMT"/>
          <w:sz w:val="24"/>
          <w:szCs w:val="24"/>
        </w:rPr>
        <w:t xml:space="preserve"> vigilância da obesidade, em particular da obesidade infantil;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c</w:t>
      </w:r>
      <w:r w:rsidRPr="009F5245">
        <w:rPr>
          <w:rFonts w:cs="TimesNewRomanPSMT"/>
          <w:sz w:val="24"/>
          <w:szCs w:val="24"/>
        </w:rPr>
        <w:t>) Estudar os determinantes dos hábitos alimentares e da actividade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física</w:t>
      </w:r>
      <w:proofErr w:type="gramEnd"/>
      <w:r w:rsidRPr="009F5245">
        <w:rPr>
          <w:rFonts w:cs="TimesNewRomanPSMT"/>
          <w:sz w:val="24"/>
          <w:szCs w:val="24"/>
        </w:rPr>
        <w:t xml:space="preserve"> dos portugueses no âmbito da prevenção e controlo da obesidade;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d</w:t>
      </w:r>
      <w:r w:rsidRPr="009F5245">
        <w:rPr>
          <w:rFonts w:cs="TimesNewRomanPSMT"/>
          <w:sz w:val="24"/>
          <w:szCs w:val="24"/>
        </w:rPr>
        <w:t>) Propor a emissão de orientações técnicas em matéria de abordagem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</w:t>
      </w:r>
      <w:proofErr w:type="gramEnd"/>
      <w:r w:rsidRPr="009F5245">
        <w:rPr>
          <w:rFonts w:cs="TimesNewRomanPSMT"/>
          <w:sz w:val="24"/>
          <w:szCs w:val="24"/>
        </w:rPr>
        <w:t xml:space="preserve"> tratamento do excesso de peso e obesidade e promover a formação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neste</w:t>
      </w:r>
      <w:proofErr w:type="gramEnd"/>
      <w:r w:rsidRPr="009F5245">
        <w:rPr>
          <w:rFonts w:cs="TimesNewRomanPSMT"/>
          <w:sz w:val="24"/>
          <w:szCs w:val="24"/>
        </w:rPr>
        <w:t xml:space="preserve"> domínio.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2 — Sem prejuízo das competências previstas no artigo 3.º da Portaria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n.º</w:t>
      </w:r>
      <w:proofErr w:type="gramEnd"/>
      <w:r w:rsidRPr="009F5245">
        <w:rPr>
          <w:rFonts w:cs="TimesNewRomanPSMT"/>
          <w:sz w:val="24"/>
          <w:szCs w:val="24"/>
        </w:rPr>
        <w:t xml:space="preserve"> 644/2007, de 30 de Maio, com a </w:t>
      </w:r>
      <w:proofErr w:type="spellStart"/>
      <w:r w:rsidRPr="009F5245">
        <w:rPr>
          <w:rFonts w:cs="TimesNewRomanPSMT"/>
          <w:sz w:val="24"/>
          <w:szCs w:val="24"/>
        </w:rPr>
        <w:t>redacção</w:t>
      </w:r>
      <w:proofErr w:type="spellEnd"/>
      <w:r w:rsidRPr="009F5245">
        <w:rPr>
          <w:rFonts w:cs="TimesNewRomanPSMT"/>
          <w:sz w:val="24"/>
          <w:szCs w:val="24"/>
        </w:rPr>
        <w:t xml:space="preserve"> introduzida pela Portaria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n.º</w:t>
      </w:r>
      <w:proofErr w:type="gramEnd"/>
      <w:r w:rsidRPr="009F5245">
        <w:rPr>
          <w:rFonts w:cs="TimesNewRomanPSMT"/>
          <w:sz w:val="24"/>
          <w:szCs w:val="24"/>
        </w:rPr>
        <w:t xml:space="preserve"> 155/2009, de 10 de Fevereiro, compete à Direcção de Serviços de Prevenção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</w:t>
      </w:r>
      <w:proofErr w:type="gramEnd"/>
      <w:r w:rsidRPr="009F5245">
        <w:rPr>
          <w:rFonts w:cs="TimesNewRomanPSMT"/>
          <w:sz w:val="24"/>
          <w:szCs w:val="24"/>
        </w:rPr>
        <w:t xml:space="preserve"> Controlo de Doenças propor planos de contingência sempre que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a</w:t>
      </w:r>
      <w:proofErr w:type="gramEnd"/>
      <w:r w:rsidRPr="009F5245">
        <w:rPr>
          <w:rFonts w:cs="TimesNewRomanPSMT"/>
          <w:sz w:val="24"/>
          <w:szCs w:val="24"/>
        </w:rPr>
        <w:t xml:space="preserve"> avaliação do risco o justifique e acompanhar o seu desenvolvimento,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</w:t>
      </w:r>
      <w:proofErr w:type="gramEnd"/>
      <w:r w:rsidRPr="009F5245">
        <w:rPr>
          <w:rFonts w:cs="TimesNewRomanPSMT"/>
          <w:sz w:val="24"/>
          <w:szCs w:val="24"/>
        </w:rPr>
        <w:t xml:space="preserve"> propor estratégias e coordenar programas no âmbito da prevenção e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controlo</w:t>
      </w:r>
      <w:proofErr w:type="gramEnd"/>
      <w:r w:rsidRPr="009F5245">
        <w:rPr>
          <w:rFonts w:cs="TimesNewRomanPSMT"/>
          <w:sz w:val="24"/>
          <w:szCs w:val="24"/>
        </w:rPr>
        <w:t xml:space="preserve"> de doenças transmissíveis e não transmissíveis, incluindo o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Programa Nacional de Vacinação.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2.1 — Na Direcção de Serviços de Prevenção e Controlo de Doenças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são</w:t>
      </w:r>
      <w:proofErr w:type="gramEnd"/>
      <w:r w:rsidRPr="009F5245">
        <w:rPr>
          <w:rFonts w:cs="TimesNewRomanPSMT"/>
          <w:sz w:val="24"/>
          <w:szCs w:val="24"/>
        </w:rPr>
        <w:t xml:space="preserve"> criadas as seguintes divisões: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>) Divisão de Participação da Sociedade Civil (DPSC);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>) Divisão de Saúde Reprodutiva (DSR).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2.2 — À DPSC compete: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>) Definir e desenvolver metodologias e instrumentos que promovam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o</w:t>
      </w:r>
      <w:proofErr w:type="gramEnd"/>
      <w:r w:rsidRPr="009F5245">
        <w:rPr>
          <w:rFonts w:cs="TimesNewRomanPSMT"/>
          <w:sz w:val="24"/>
          <w:szCs w:val="24"/>
        </w:rPr>
        <w:t xml:space="preserve"> recurso a formas inovadoras de participação da sociedade civil;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 xml:space="preserve">) Propor medidas de responsabilização e capacitação do cidadão e </w:t>
      </w:r>
      <w:proofErr w:type="gramStart"/>
      <w:r w:rsidRPr="009F5245">
        <w:rPr>
          <w:rFonts w:cs="TimesNewRomanPSMT"/>
          <w:sz w:val="24"/>
          <w:szCs w:val="24"/>
        </w:rPr>
        <w:t>da</w:t>
      </w:r>
      <w:proofErr w:type="gramEnd"/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sociedade</w:t>
      </w:r>
      <w:proofErr w:type="gramEnd"/>
      <w:r w:rsidRPr="009F5245">
        <w:rPr>
          <w:rFonts w:cs="TimesNewRomanPSMT"/>
          <w:sz w:val="24"/>
          <w:szCs w:val="24"/>
        </w:rPr>
        <w:t xml:space="preserve"> civil envolvida na prevenção e no controlo da doença;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c</w:t>
      </w:r>
      <w:r w:rsidRPr="009F5245">
        <w:rPr>
          <w:rFonts w:cs="TimesNewRomanPSMT"/>
          <w:sz w:val="24"/>
          <w:szCs w:val="24"/>
        </w:rPr>
        <w:t>) Articular e acompanhar as actividades desenvolvidas pelas entidades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spellStart"/>
      <w:proofErr w:type="gramStart"/>
      <w:r w:rsidRPr="009F5245">
        <w:rPr>
          <w:rFonts w:cs="TimesNewRomanPSMT"/>
          <w:sz w:val="24"/>
          <w:szCs w:val="24"/>
        </w:rPr>
        <w:t>colectivas</w:t>
      </w:r>
      <w:proofErr w:type="spellEnd"/>
      <w:proofErr w:type="gramEnd"/>
      <w:r w:rsidRPr="009F5245">
        <w:rPr>
          <w:rFonts w:cs="TimesNewRomanPSMT"/>
          <w:sz w:val="24"/>
          <w:szCs w:val="24"/>
        </w:rPr>
        <w:t xml:space="preserve"> sem fins lucrativos com intervenção na saúde, incluindo 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execução</w:t>
      </w:r>
      <w:proofErr w:type="gramEnd"/>
      <w:r w:rsidRPr="009F5245">
        <w:rPr>
          <w:rFonts w:cs="TimesNewRomanPSMT"/>
          <w:sz w:val="24"/>
          <w:szCs w:val="24"/>
        </w:rPr>
        <w:t xml:space="preserve"> de projectos;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d</w:t>
      </w:r>
      <w:r w:rsidRPr="009F5245">
        <w:rPr>
          <w:rFonts w:cs="TimesNewRomanPSMT"/>
          <w:sz w:val="24"/>
          <w:szCs w:val="24"/>
        </w:rPr>
        <w:t>) Divulgar linhas de financiamento nacionais e europeias e apoiar tecnicamente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lastRenderedPageBreak/>
        <w:t>e</w:t>
      </w:r>
      <w:proofErr w:type="gramEnd"/>
      <w:r w:rsidRPr="009F5245">
        <w:rPr>
          <w:rFonts w:cs="TimesNewRomanPSMT"/>
          <w:sz w:val="24"/>
          <w:szCs w:val="24"/>
        </w:rPr>
        <w:t xml:space="preserve"> financeiramente a </w:t>
      </w:r>
      <w:proofErr w:type="spellStart"/>
      <w:r w:rsidRPr="009F5245">
        <w:rPr>
          <w:rFonts w:cs="TimesNewRomanPSMT"/>
          <w:sz w:val="24"/>
          <w:szCs w:val="24"/>
        </w:rPr>
        <w:t>concepção</w:t>
      </w:r>
      <w:proofErr w:type="spellEnd"/>
      <w:r w:rsidRPr="009F5245">
        <w:rPr>
          <w:rFonts w:cs="TimesNewRomanPSMT"/>
          <w:sz w:val="24"/>
          <w:szCs w:val="24"/>
        </w:rPr>
        <w:t xml:space="preserve"> de projectos a desenvolver por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entidades</w:t>
      </w:r>
      <w:proofErr w:type="gramEnd"/>
      <w:r w:rsidRPr="009F5245">
        <w:rPr>
          <w:rFonts w:cs="TimesNewRomanPSMT"/>
          <w:sz w:val="24"/>
          <w:szCs w:val="24"/>
        </w:rPr>
        <w:t xml:space="preserve"> </w:t>
      </w:r>
      <w:proofErr w:type="spellStart"/>
      <w:r w:rsidRPr="009F5245">
        <w:rPr>
          <w:rFonts w:cs="TimesNewRomanPSMT"/>
          <w:sz w:val="24"/>
          <w:szCs w:val="24"/>
        </w:rPr>
        <w:t>colectivas</w:t>
      </w:r>
      <w:proofErr w:type="spellEnd"/>
      <w:r w:rsidRPr="009F5245">
        <w:rPr>
          <w:rFonts w:cs="TimesNewRomanPSMT"/>
          <w:sz w:val="24"/>
          <w:szCs w:val="24"/>
        </w:rPr>
        <w:t xml:space="preserve"> sem fins lucrativos com intervenção na saúde.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2.3 — À DSR compete: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 xml:space="preserve">) Propor estratégias, coordenar programas e apoiar tecnicamente </w:t>
      </w:r>
      <w:proofErr w:type="gramStart"/>
      <w:r w:rsidRPr="009F5245">
        <w:rPr>
          <w:rFonts w:cs="TimesNewRomanPSMT"/>
          <w:sz w:val="24"/>
          <w:szCs w:val="24"/>
        </w:rPr>
        <w:t>os</w:t>
      </w:r>
      <w:proofErr w:type="gramEnd"/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serviços</w:t>
      </w:r>
      <w:proofErr w:type="gramEnd"/>
      <w:r w:rsidRPr="009F5245">
        <w:rPr>
          <w:rFonts w:cs="TimesNewRomanPSMT"/>
          <w:sz w:val="24"/>
          <w:szCs w:val="24"/>
        </w:rPr>
        <w:t xml:space="preserve"> nas </w:t>
      </w:r>
      <w:proofErr w:type="spellStart"/>
      <w:r w:rsidRPr="009F5245">
        <w:rPr>
          <w:rFonts w:cs="TimesNewRomanPSMT"/>
          <w:sz w:val="24"/>
          <w:szCs w:val="24"/>
        </w:rPr>
        <w:t>acções</w:t>
      </w:r>
      <w:proofErr w:type="spellEnd"/>
      <w:r w:rsidRPr="009F5245">
        <w:rPr>
          <w:rFonts w:cs="TimesNewRomanPSMT"/>
          <w:sz w:val="24"/>
          <w:szCs w:val="24"/>
        </w:rPr>
        <w:t xml:space="preserve"> que reforçam a oferta de cuidados em saúde sexual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</w:t>
      </w:r>
      <w:proofErr w:type="gramEnd"/>
      <w:r w:rsidRPr="009F5245">
        <w:rPr>
          <w:rFonts w:cs="TimesNewRomanPSMT"/>
          <w:sz w:val="24"/>
          <w:szCs w:val="24"/>
        </w:rPr>
        <w:t xml:space="preserve"> reprodutiva no âmbito do Serviço Nacional de Saúde;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>) Assegurar formas flexíveis de intervenção em saúde sexual e reprodutiva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</w:t>
      </w:r>
      <w:proofErr w:type="gramEnd"/>
      <w:r w:rsidRPr="009F5245">
        <w:rPr>
          <w:rFonts w:cs="TimesNewRomanPSMT"/>
          <w:sz w:val="24"/>
          <w:szCs w:val="24"/>
        </w:rPr>
        <w:t xml:space="preserve"> neonatal junto dos grupos populacionais mais vulneráveis,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tendo</w:t>
      </w:r>
      <w:proofErr w:type="gramEnd"/>
      <w:r w:rsidRPr="009F5245">
        <w:rPr>
          <w:rFonts w:cs="TimesNewRomanPSMT"/>
          <w:sz w:val="24"/>
          <w:szCs w:val="24"/>
        </w:rPr>
        <w:t xml:space="preserve"> em conta a igualdade de género;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c</w:t>
      </w:r>
      <w:r w:rsidRPr="009F5245">
        <w:rPr>
          <w:rFonts w:cs="TimesNewRomanPSMT"/>
          <w:sz w:val="24"/>
          <w:szCs w:val="24"/>
        </w:rPr>
        <w:t>) Fomentar a preparação técnica dos profissionais e promover a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articulação</w:t>
      </w:r>
      <w:proofErr w:type="gramEnd"/>
      <w:r w:rsidRPr="009F5245">
        <w:rPr>
          <w:rFonts w:cs="TimesNewRomanPSMT"/>
          <w:sz w:val="24"/>
          <w:szCs w:val="24"/>
        </w:rPr>
        <w:t xml:space="preserve"> entre as unidades de saúde tendo em vista a melhoria dos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cuidados</w:t>
      </w:r>
      <w:proofErr w:type="gramEnd"/>
      <w:r w:rsidRPr="009F5245">
        <w:rPr>
          <w:rFonts w:cs="TimesNewRomanPSMT"/>
          <w:sz w:val="24"/>
          <w:szCs w:val="24"/>
        </w:rPr>
        <w:t xml:space="preserve"> prestados nestas áreas;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d</w:t>
      </w:r>
      <w:r w:rsidRPr="009F5245">
        <w:rPr>
          <w:rFonts w:cs="TimesNewRomanPSMT"/>
          <w:sz w:val="24"/>
          <w:szCs w:val="24"/>
        </w:rPr>
        <w:t xml:space="preserve">) Garantir a monitorização e avaliação periódica dos cuidados </w:t>
      </w:r>
      <w:proofErr w:type="gramStart"/>
      <w:r w:rsidRPr="009F5245">
        <w:rPr>
          <w:rFonts w:cs="TimesNewRomanPSMT"/>
          <w:sz w:val="24"/>
          <w:szCs w:val="24"/>
        </w:rPr>
        <w:t>nas</w:t>
      </w:r>
      <w:proofErr w:type="gramEnd"/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várias</w:t>
      </w:r>
      <w:proofErr w:type="gramEnd"/>
      <w:r w:rsidRPr="009F5245">
        <w:rPr>
          <w:rFonts w:cs="TimesNewRomanPSMT"/>
          <w:sz w:val="24"/>
          <w:szCs w:val="24"/>
        </w:rPr>
        <w:t xml:space="preserve"> vertentes da saúde sexual e reprodutiva e proceder à análise dos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spellStart"/>
      <w:proofErr w:type="gramStart"/>
      <w:r w:rsidRPr="009F5245">
        <w:rPr>
          <w:rFonts w:cs="TimesNewRomanPSMT"/>
          <w:sz w:val="24"/>
          <w:szCs w:val="24"/>
        </w:rPr>
        <w:t>factores</w:t>
      </w:r>
      <w:proofErr w:type="spellEnd"/>
      <w:proofErr w:type="gramEnd"/>
      <w:r w:rsidRPr="009F5245">
        <w:rPr>
          <w:rFonts w:cs="TimesNewRomanPSMT"/>
          <w:sz w:val="24"/>
          <w:szCs w:val="24"/>
        </w:rPr>
        <w:t xml:space="preserve"> que influenciam a natalidade, a mortalidade e morbilidade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materna</w:t>
      </w:r>
      <w:proofErr w:type="gramEnd"/>
      <w:r w:rsidRPr="009F5245">
        <w:rPr>
          <w:rFonts w:cs="TimesNewRomanPSMT"/>
          <w:sz w:val="24"/>
          <w:szCs w:val="24"/>
        </w:rPr>
        <w:t>, fetal e neonatal no âmbito do sistema de saúde.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3 — No Departamento da Qualidade na Saúde são criadas as seguintes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divisões</w:t>
      </w:r>
      <w:proofErr w:type="gramEnd"/>
      <w:r w:rsidRPr="009F5245">
        <w:rPr>
          <w:rFonts w:cs="TimesNewRomanPSMT"/>
          <w:sz w:val="24"/>
          <w:szCs w:val="24"/>
        </w:rPr>
        <w:t>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>) Divisão de Qualidade Clínica e Organizacional (DQCO);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>) Divisão de Segurança do Doente (DSD);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c</w:t>
      </w:r>
      <w:r w:rsidRPr="009F5245">
        <w:rPr>
          <w:rFonts w:cs="TimesNewRomanPSMT"/>
          <w:sz w:val="24"/>
          <w:szCs w:val="24"/>
        </w:rPr>
        <w:t>) Divisão de Gestão Integrada da Doença e Inovação (DGIDI);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d</w:t>
      </w:r>
      <w:r w:rsidRPr="009F5245">
        <w:rPr>
          <w:rFonts w:cs="TimesNewRomanPSMT"/>
          <w:sz w:val="24"/>
          <w:szCs w:val="24"/>
        </w:rPr>
        <w:t>) Divisão de Mobilidade de Doentes (DMD).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MT"/>
          <w:sz w:val="24"/>
          <w:szCs w:val="24"/>
        </w:rPr>
        <w:t>3.1 — À DQCO compete: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a</w:t>
      </w:r>
      <w:r w:rsidRPr="009F5245">
        <w:rPr>
          <w:rFonts w:cs="TimesNewRomanPSMT"/>
          <w:sz w:val="24"/>
          <w:szCs w:val="24"/>
        </w:rPr>
        <w:t>) Gerir sistemas de qualificação das unidades prestadoras de cuidados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de</w:t>
      </w:r>
      <w:proofErr w:type="gramEnd"/>
      <w:r w:rsidRPr="009F5245">
        <w:rPr>
          <w:rFonts w:cs="TimesNewRomanPSMT"/>
          <w:sz w:val="24"/>
          <w:szCs w:val="24"/>
        </w:rPr>
        <w:t xml:space="preserve"> saúde;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b</w:t>
      </w:r>
      <w:r w:rsidRPr="009F5245">
        <w:rPr>
          <w:rFonts w:cs="TimesNewRomanPSMT"/>
          <w:sz w:val="24"/>
          <w:szCs w:val="24"/>
        </w:rPr>
        <w:t>) Gerir o Portal da Transparência;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c</w:t>
      </w:r>
      <w:r w:rsidRPr="009F5245">
        <w:rPr>
          <w:rFonts w:cs="TimesNewRomanPSMT"/>
          <w:sz w:val="24"/>
          <w:szCs w:val="24"/>
        </w:rPr>
        <w:t>) Propor a emissão de orientações técnicas com base na melhor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evidência</w:t>
      </w:r>
      <w:proofErr w:type="gramEnd"/>
      <w:r w:rsidRPr="009F5245">
        <w:rPr>
          <w:rFonts w:cs="TimesNewRomanPSMT"/>
          <w:sz w:val="24"/>
          <w:szCs w:val="24"/>
        </w:rPr>
        <w:t xml:space="preserve"> científica disponível;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d</w:t>
      </w:r>
      <w:r w:rsidRPr="009F5245">
        <w:rPr>
          <w:rFonts w:cs="TimesNewRomanPSMT"/>
          <w:sz w:val="24"/>
          <w:szCs w:val="24"/>
        </w:rPr>
        <w:t>) Desenvolver a monitorização do desempenho das unidades prestadoras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de</w:t>
      </w:r>
      <w:proofErr w:type="gramEnd"/>
      <w:r w:rsidRPr="009F5245">
        <w:rPr>
          <w:rFonts w:cs="TimesNewRomanPSMT"/>
          <w:sz w:val="24"/>
          <w:szCs w:val="24"/>
        </w:rPr>
        <w:t xml:space="preserve"> cuidados de saúde;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e</w:t>
      </w:r>
      <w:r w:rsidRPr="009F5245">
        <w:rPr>
          <w:rFonts w:cs="TimesNewRomanPSMT"/>
          <w:sz w:val="24"/>
          <w:szCs w:val="24"/>
        </w:rPr>
        <w:t>) Avaliar a satisfação dos utentes e profissionais das unidades de saúde;</w:t>
      </w:r>
    </w:p>
    <w:p w:rsidR="00B76E51" w:rsidRPr="009F5245" w:rsidRDefault="00B76E51" w:rsidP="00B76E5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9F5245">
        <w:rPr>
          <w:rFonts w:cs="TimesNewRomanPS-ItalicMT"/>
          <w:i/>
          <w:iCs/>
          <w:sz w:val="24"/>
          <w:szCs w:val="24"/>
        </w:rPr>
        <w:t>f</w:t>
      </w:r>
      <w:r w:rsidRPr="009F5245">
        <w:rPr>
          <w:rFonts w:cs="TimesNewRomanPSMT"/>
          <w:sz w:val="24"/>
          <w:szCs w:val="24"/>
        </w:rPr>
        <w:t>) Acompanhar o desenvolvimento da política internacional no domínio</w:t>
      </w:r>
    </w:p>
    <w:p w:rsidR="000A7303" w:rsidRPr="009F5245" w:rsidRDefault="00B76E51" w:rsidP="00B76E51">
      <w:pPr>
        <w:rPr>
          <w:sz w:val="24"/>
          <w:szCs w:val="24"/>
        </w:rPr>
      </w:pPr>
      <w:proofErr w:type="gramStart"/>
      <w:r w:rsidRPr="009F5245">
        <w:rPr>
          <w:rFonts w:cs="TimesNewRomanPSMT"/>
          <w:sz w:val="24"/>
          <w:szCs w:val="24"/>
        </w:rPr>
        <w:t>da</w:t>
      </w:r>
      <w:proofErr w:type="gramEnd"/>
      <w:r w:rsidRPr="009F5245">
        <w:rPr>
          <w:rFonts w:cs="TimesNewRomanPSMT"/>
          <w:sz w:val="24"/>
          <w:szCs w:val="24"/>
        </w:rPr>
        <w:t xml:space="preserve"> qualidade</w:t>
      </w:r>
    </w:p>
    <w:sectPr w:rsidR="000A7303" w:rsidRPr="009F5245" w:rsidSect="000A7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76E51"/>
    <w:rsid w:val="000A7303"/>
    <w:rsid w:val="009F5245"/>
    <w:rsid w:val="00B7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0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1108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2015-03-07T00:33:00Z</dcterms:created>
  <dcterms:modified xsi:type="dcterms:W3CDTF">2015-03-07T00:33:00Z</dcterms:modified>
</cp:coreProperties>
</file>